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5FC" w:rsidRDefault="006E35FC">
      <w:pPr>
        <w:pStyle w:val="a3"/>
        <w:spacing w:before="177"/>
        <w:rPr>
          <w:sz w:val="28"/>
          <w:szCs w:val="28"/>
        </w:rPr>
      </w:pPr>
    </w:p>
    <w:p w:rsidR="006E35FC" w:rsidRDefault="006E35FC">
      <w:pPr>
        <w:pStyle w:val="a5"/>
      </w:pPr>
      <w:r>
        <w:rPr>
          <w:spacing w:val="-4"/>
        </w:rPr>
        <w:t>ПЛАН</w:t>
      </w:r>
    </w:p>
    <w:p w:rsidR="006E35FC" w:rsidRDefault="00412730">
      <w:pPr>
        <w:pStyle w:val="a5"/>
        <w:spacing w:before="2"/>
        <w:ind w:left="3051" w:right="3255"/>
      </w:pPr>
      <w:r>
        <w:t>Р</w:t>
      </w:r>
      <w:r w:rsidR="006E35FC">
        <w:t>аботы</w:t>
      </w:r>
      <w:r>
        <w:t xml:space="preserve"> </w:t>
      </w:r>
      <w:r w:rsidR="006E35FC">
        <w:t>школьного</w:t>
      </w:r>
      <w:r>
        <w:t xml:space="preserve"> </w:t>
      </w:r>
      <w:r w:rsidR="006E35FC">
        <w:t>хора «</w:t>
      </w:r>
      <w:r w:rsidR="007238C4">
        <w:t>Нотки</w:t>
      </w:r>
      <w:r w:rsidR="006E35FC">
        <w:t>» на 202</w:t>
      </w:r>
      <w:r w:rsidR="00166F8C">
        <w:t>5</w:t>
      </w:r>
      <w:r w:rsidR="006E35FC">
        <w:t>-202</w:t>
      </w:r>
      <w:r w:rsidR="00166F8C">
        <w:t>6</w:t>
      </w:r>
      <w:r w:rsidR="007238C4">
        <w:t xml:space="preserve"> </w:t>
      </w:r>
      <w:r w:rsidR="006E35FC">
        <w:t>учебный год</w:t>
      </w:r>
    </w:p>
    <w:p w:rsidR="006E35FC" w:rsidRDefault="006E35FC">
      <w:pPr>
        <w:pStyle w:val="a3"/>
        <w:spacing w:before="90"/>
        <w:rPr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20"/>
        <w:gridCol w:w="8335"/>
      </w:tblGrid>
      <w:tr w:rsidR="006E35FC">
        <w:trPr>
          <w:trHeight w:val="552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76" w:lineRule="exact"/>
              <w:ind w:left="436" w:right="273" w:hanging="154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№</w:t>
            </w:r>
            <w:proofErr w:type="spellStart"/>
            <w:proofErr w:type="gramStart"/>
            <w:r>
              <w:rPr>
                <w:b/>
                <w:bCs/>
                <w:spacing w:val="-4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bCs/>
                <w:spacing w:val="-4"/>
                <w:sz w:val="24"/>
                <w:szCs w:val="24"/>
              </w:rPr>
              <w:t xml:space="preserve">/ </w:t>
            </w:r>
            <w:proofErr w:type="spellStart"/>
            <w:r>
              <w:rPr>
                <w:b/>
                <w:bCs/>
                <w:spacing w:val="-1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76" w:lineRule="exact"/>
              <w:ind w:left="511" w:right="133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Мероприятие</w:t>
            </w:r>
          </w:p>
        </w:tc>
      </w:tr>
      <w:tr w:rsidR="006E35F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ind w:left="511" w:right="22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СЕНТЯБРЬ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«Минута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славы» </w:t>
            </w:r>
            <w:proofErr w:type="gramStart"/>
            <w:r>
              <w:rPr>
                <w:spacing w:val="-2"/>
                <w:sz w:val="24"/>
                <w:szCs w:val="24"/>
              </w:rPr>
              <w:t xml:space="preserve">( </w:t>
            </w:r>
            <w:proofErr w:type="gramEnd"/>
            <w:r>
              <w:rPr>
                <w:spacing w:val="-2"/>
                <w:sz w:val="24"/>
                <w:szCs w:val="24"/>
              </w:rPr>
              <w:t>формирование  состава  хора)</w:t>
            </w:r>
          </w:p>
        </w:tc>
      </w:tr>
      <w:tr w:rsidR="006E35FC" w:rsidTr="00412730">
        <w:trPr>
          <w:trHeight w:val="433"/>
        </w:trPr>
        <w:tc>
          <w:tcPr>
            <w:tcW w:w="1020" w:type="dxa"/>
          </w:tcPr>
          <w:p w:rsidR="006E35FC" w:rsidRDefault="006E35FC">
            <w:pPr>
              <w:pStyle w:val="TableParagraph"/>
              <w:spacing w:before="1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66" w:lineRule="exact"/>
              <w:ind w:left="89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 в  песенных  конкурсах</w:t>
            </w:r>
          </w:p>
        </w:tc>
      </w:tr>
      <w:tr w:rsidR="006E35FC">
        <w:trPr>
          <w:trHeight w:val="551"/>
        </w:trPr>
        <w:tc>
          <w:tcPr>
            <w:tcW w:w="1020" w:type="dxa"/>
          </w:tcPr>
          <w:p w:rsidR="006E35FC" w:rsidRDefault="00412730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76" w:lineRule="exact"/>
              <w:ind w:left="2621" w:right="2765" w:firstLine="542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бал» Концерт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«Музыка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осени»</w:t>
            </w:r>
          </w:p>
        </w:tc>
      </w:tr>
      <w:tr w:rsidR="006E35F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spacing w:line="255" w:lineRule="exact"/>
              <w:ind w:left="511" w:right="17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ОКТЯБРЬ</w:t>
            </w:r>
          </w:p>
        </w:tc>
      </w:tr>
      <w:tr w:rsidR="006E35FC">
        <w:trPr>
          <w:trHeight w:val="551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67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учителя.</w:t>
            </w:r>
          </w:p>
          <w:p w:rsidR="006E35FC" w:rsidRDefault="006E35FC">
            <w:pPr>
              <w:pStyle w:val="TableParagraph"/>
              <w:spacing w:line="265" w:lineRule="exact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166F8C">
              <w:rPr>
                <w:sz w:val="24"/>
                <w:szCs w:val="24"/>
              </w:rPr>
              <w:t>Нашим  дорогим  и  любимым  учителям!</w:t>
            </w:r>
            <w:r>
              <w:rPr>
                <w:spacing w:val="-2"/>
                <w:sz w:val="24"/>
                <w:szCs w:val="24"/>
              </w:rPr>
              <w:t>»</w:t>
            </w:r>
          </w:p>
        </w:tc>
      </w:tr>
      <w:tr w:rsidR="006E35FC" w:rsidTr="00412730">
        <w:trPr>
          <w:trHeight w:val="431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Фестиваль- конкурс «Мы  родные  люди» </w:t>
            </w:r>
          </w:p>
        </w:tc>
      </w:tr>
      <w:tr w:rsidR="006E35FC">
        <w:trPr>
          <w:trHeight w:val="278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spacing w:line="258" w:lineRule="exact"/>
              <w:ind w:left="511" w:right="49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НОЯБРЬ</w:t>
            </w:r>
          </w:p>
        </w:tc>
      </w:tr>
      <w:tr w:rsidR="006E35FC">
        <w:trPr>
          <w:trHeight w:val="549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65" w:lineRule="exact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матери.</w:t>
            </w:r>
          </w:p>
          <w:p w:rsidR="006E35FC" w:rsidRDefault="006E35FC">
            <w:pPr>
              <w:pStyle w:val="TableParagraph"/>
              <w:spacing w:line="264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proofErr w:type="gramStart"/>
            <w:r>
              <w:rPr>
                <w:sz w:val="24"/>
                <w:szCs w:val="24"/>
              </w:rPr>
              <w:t>«М</w:t>
            </w:r>
            <w:proofErr w:type="gramEnd"/>
            <w:r>
              <w:rPr>
                <w:sz w:val="24"/>
                <w:szCs w:val="24"/>
              </w:rPr>
              <w:t>амино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сердце»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39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6E35F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ind w:left="511" w:right="1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ДЕКАБРЬ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Отчётный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«Сказка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нам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приходит»</w:t>
            </w:r>
          </w:p>
        </w:tc>
      </w:tr>
      <w:tr w:rsidR="006E35FC">
        <w:trPr>
          <w:trHeight w:val="551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67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</w:t>
            </w:r>
            <w:r>
              <w:rPr>
                <w:spacing w:val="-4"/>
                <w:sz w:val="24"/>
                <w:szCs w:val="24"/>
              </w:rPr>
              <w:t xml:space="preserve"> год.</w:t>
            </w:r>
          </w:p>
          <w:p w:rsidR="006E35FC" w:rsidRDefault="006E35FC" w:rsidP="00412730">
            <w:pPr>
              <w:pStyle w:val="TableParagraph"/>
              <w:spacing w:line="265" w:lineRule="exact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«Здравствуй,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здравствуй,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Новый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Год»</w:t>
            </w:r>
          </w:p>
        </w:tc>
      </w:tr>
      <w:tr w:rsidR="006E35F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ind w:left="511" w:right="49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ЯНВАРЬ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 w:rsidP="00A66544">
            <w:pPr>
              <w:pStyle w:val="TableParagraph"/>
              <w:ind w:left="843" w:right="82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Занятия </w:t>
            </w:r>
          </w:p>
        </w:tc>
      </w:tr>
      <w:tr w:rsidR="006E35FC">
        <w:trPr>
          <w:trHeight w:val="276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ind w:left="51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ФЕВРАЛЬ</w:t>
            </w:r>
          </w:p>
        </w:tc>
      </w:tr>
      <w:tr w:rsidR="006E35FC">
        <w:trPr>
          <w:trHeight w:val="551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7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6E35FC" w:rsidRDefault="006E35FC">
            <w:pPr>
              <w:pStyle w:val="TableParagraph"/>
              <w:spacing w:line="276" w:lineRule="exact"/>
              <w:ind w:left="2400" w:right="2362" w:hanging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патриотической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песни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55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55" w:lineRule="exact"/>
              <w:ind w:left="843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Развлекательная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программа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Ану-ка</w:t>
            </w:r>
            <w:proofErr w:type="spellEnd"/>
            <w:r>
              <w:rPr>
                <w:sz w:val="24"/>
                <w:szCs w:val="24"/>
              </w:rPr>
              <w:t>,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парни»</w:t>
            </w:r>
          </w:p>
        </w:tc>
      </w:tr>
      <w:tr w:rsidR="006E35F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ind w:left="511" w:right="497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МАРТ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7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талантов</w:t>
            </w:r>
            <w:proofErr w:type="gramStart"/>
            <w:r>
              <w:rPr>
                <w:sz w:val="24"/>
                <w:szCs w:val="24"/>
              </w:rPr>
              <w:t>«Л</w:t>
            </w:r>
            <w:proofErr w:type="gramEnd"/>
            <w:r>
              <w:rPr>
                <w:sz w:val="24"/>
                <w:szCs w:val="24"/>
              </w:rPr>
              <w:t>учше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всех»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2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</w:t>
            </w:r>
            <w:proofErr w:type="gramStart"/>
            <w:r>
              <w:rPr>
                <w:sz w:val="24"/>
                <w:szCs w:val="24"/>
              </w:rPr>
              <w:t>рт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</w:t>
            </w:r>
            <w:proofErr w:type="gramEnd"/>
            <w:r>
              <w:rPr>
                <w:sz w:val="24"/>
                <w:szCs w:val="24"/>
              </w:rPr>
              <w:t>азднику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марта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5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Разбор  нового  музыкального  материала </w:t>
            </w:r>
          </w:p>
        </w:tc>
      </w:tr>
      <w:tr w:rsidR="006E35FC">
        <w:trPr>
          <w:trHeight w:val="273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spacing w:line="253" w:lineRule="exact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АПРЕЛЬ</w:t>
            </w:r>
          </w:p>
        </w:tc>
      </w:tr>
      <w:tr w:rsidR="006E35FC">
        <w:trPr>
          <w:trHeight w:val="278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58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 w:rsidP="00A66544">
            <w:pPr>
              <w:pStyle w:val="TableParagraph"/>
              <w:spacing w:line="258" w:lineRule="exact"/>
              <w:ind w:left="511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Занятия</w:t>
            </w:r>
          </w:p>
        </w:tc>
      </w:tr>
      <w:tr w:rsidR="006E35FC">
        <w:trPr>
          <w:trHeight w:val="273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53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line="253" w:lineRule="exact"/>
              <w:ind w:left="846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песен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="00166F8C">
              <w:rPr>
                <w:sz w:val="24"/>
                <w:szCs w:val="24"/>
              </w:rPr>
              <w:t>Первомай</w:t>
            </w:r>
            <w:r>
              <w:rPr>
                <w:spacing w:val="-5"/>
                <w:sz w:val="24"/>
                <w:szCs w:val="24"/>
              </w:rPr>
              <w:t>»</w:t>
            </w:r>
          </w:p>
        </w:tc>
      </w:tr>
      <w:tr w:rsidR="006E35FC">
        <w:trPr>
          <w:trHeight w:val="275"/>
        </w:trPr>
        <w:tc>
          <w:tcPr>
            <w:tcW w:w="9355" w:type="dxa"/>
            <w:gridSpan w:val="2"/>
            <w:shd w:val="clear" w:color="auto" w:fill="B7CCE2"/>
          </w:tcPr>
          <w:p w:rsidR="006E35FC" w:rsidRDefault="006E35FC">
            <w:pPr>
              <w:pStyle w:val="TableParagraph"/>
              <w:ind w:left="511" w:right="496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МАЙ</w:t>
            </w:r>
          </w:p>
        </w:tc>
      </w:tr>
      <w:tr w:rsidR="006E35FC">
        <w:trPr>
          <w:trHeight w:val="276"/>
        </w:trPr>
        <w:tc>
          <w:tcPr>
            <w:tcW w:w="1020" w:type="dxa"/>
          </w:tcPr>
          <w:p w:rsidR="006E35FC" w:rsidRDefault="00412730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1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0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помним,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мы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гордимся»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412730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2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4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«Последний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звонок»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412730">
            <w:pPr>
              <w:pStyle w:val="TableParagrap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>3</w:t>
            </w: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ind w:left="841" w:right="8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концерт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«Мы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Вами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</w:t>
            </w:r>
            <w:r w:rsidR="00412730"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прощаемся»</w:t>
            </w:r>
          </w:p>
        </w:tc>
      </w:tr>
      <w:tr w:rsidR="006E35FC">
        <w:trPr>
          <w:trHeight w:val="275"/>
        </w:trPr>
        <w:tc>
          <w:tcPr>
            <w:tcW w:w="1020" w:type="dxa"/>
          </w:tcPr>
          <w:p w:rsidR="006E35FC" w:rsidRDefault="006E35FC">
            <w:pPr>
              <w:pStyle w:val="TableParagraph"/>
              <w:spacing w:line="240" w:lineRule="auto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8335" w:type="dxa"/>
          </w:tcPr>
          <w:p w:rsidR="006E35FC" w:rsidRDefault="006E35FC">
            <w:pPr>
              <w:pStyle w:val="TableParagraph"/>
              <w:spacing w:before="1" w:line="240" w:lineRule="auto"/>
              <w:ind w:left="842" w:right="827"/>
            </w:pPr>
          </w:p>
        </w:tc>
      </w:tr>
    </w:tbl>
    <w:p w:rsidR="006E35FC" w:rsidRDefault="006E35FC"/>
    <w:sectPr w:rsidR="006E35FC" w:rsidSect="006425C7">
      <w:type w:val="continuous"/>
      <w:pgSz w:w="11910" w:h="16840"/>
      <w:pgMar w:top="280" w:right="425" w:bottom="280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5C7"/>
    <w:rsid w:val="00166F8C"/>
    <w:rsid w:val="00197BDD"/>
    <w:rsid w:val="00363DB6"/>
    <w:rsid w:val="00412730"/>
    <w:rsid w:val="0057059A"/>
    <w:rsid w:val="006425C7"/>
    <w:rsid w:val="006E35FC"/>
    <w:rsid w:val="007238C4"/>
    <w:rsid w:val="00A66544"/>
    <w:rsid w:val="00AB0AC3"/>
    <w:rsid w:val="00BE3A33"/>
    <w:rsid w:val="00E42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C7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425C7"/>
    <w:rPr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rsid w:val="00277DDA"/>
    <w:rPr>
      <w:rFonts w:ascii="Times New Roman" w:eastAsia="Times New Roman" w:hAnsi="Times New Roman"/>
      <w:lang w:eastAsia="en-US"/>
    </w:rPr>
  </w:style>
  <w:style w:type="paragraph" w:styleId="a5">
    <w:name w:val="Title"/>
    <w:basedOn w:val="a"/>
    <w:link w:val="a6"/>
    <w:uiPriority w:val="99"/>
    <w:qFormat/>
    <w:rsid w:val="006425C7"/>
    <w:pPr>
      <w:spacing w:before="1"/>
      <w:ind w:right="473"/>
      <w:jc w:val="center"/>
    </w:pPr>
    <w:rPr>
      <w:sz w:val="28"/>
      <w:szCs w:val="28"/>
    </w:rPr>
  </w:style>
  <w:style w:type="character" w:customStyle="1" w:styleId="a6">
    <w:name w:val="Название Знак"/>
    <w:link w:val="a5"/>
    <w:uiPriority w:val="10"/>
    <w:rsid w:val="00277DD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6425C7"/>
  </w:style>
  <w:style w:type="paragraph" w:customStyle="1" w:styleId="TableParagraph">
    <w:name w:val="Table Paragraph"/>
    <w:basedOn w:val="a"/>
    <w:uiPriority w:val="99"/>
    <w:rsid w:val="006425C7"/>
    <w:pPr>
      <w:spacing w:line="256" w:lineRule="exact"/>
      <w:ind w:left="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Гоголкин Юрий</dc:creator>
  <cp:keywords/>
  <dc:description/>
  <cp:lastModifiedBy>admin</cp:lastModifiedBy>
  <cp:revision>8</cp:revision>
  <cp:lastPrinted>2025-11-28T06:27:00Z</cp:lastPrinted>
  <dcterms:created xsi:type="dcterms:W3CDTF">2025-01-24T16:19:00Z</dcterms:created>
  <dcterms:modified xsi:type="dcterms:W3CDTF">2025-11-28T06:59:00Z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2019</vt:lpwstr>
  </property>
  <property fmtid="{D5CDD505-2E9C-101B-9397-08002B2CF9AE}" pid="3" name="Producer">
    <vt:lpwstr>Microsoft® Word 2019</vt:lpwstr>
  </property>
</Properties>
</file>